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5C" w:rsidRPr="0043625C" w:rsidRDefault="0043625C" w:rsidP="0043625C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43625C">
        <w:rPr>
          <w:rFonts w:ascii="Arial Narrow" w:hAnsi="Arial Narrow"/>
          <w:b/>
          <w:sz w:val="28"/>
          <w:szCs w:val="24"/>
        </w:rPr>
        <w:t>DATA LULUSAN TAHUN 2017</w:t>
      </w:r>
    </w:p>
    <w:p w:rsidR="0043625C" w:rsidRPr="0043625C" w:rsidRDefault="0043625C" w:rsidP="0043625C">
      <w:pPr>
        <w:spacing w:after="240"/>
        <w:jc w:val="center"/>
        <w:rPr>
          <w:rFonts w:ascii="Arial Narrow" w:hAnsi="Arial Narrow"/>
          <w:b/>
          <w:sz w:val="28"/>
          <w:szCs w:val="24"/>
        </w:rPr>
      </w:pPr>
      <w:r w:rsidRPr="0043625C">
        <w:rPr>
          <w:rFonts w:ascii="Arial Narrow" w:hAnsi="Arial Narrow"/>
          <w:b/>
          <w:sz w:val="28"/>
          <w:szCs w:val="24"/>
        </w:rPr>
        <w:t xml:space="preserve"> JURUSAN MANAJEMEN DAKWAH</w:t>
      </w:r>
    </w:p>
    <w:tbl>
      <w:tblPr>
        <w:tblStyle w:val="TableGrid"/>
        <w:tblW w:w="0" w:type="auto"/>
        <w:tblLayout w:type="fixed"/>
        <w:tblLook w:val="04A0"/>
      </w:tblPr>
      <w:tblGrid>
        <w:gridCol w:w="621"/>
        <w:gridCol w:w="1197"/>
        <w:gridCol w:w="1170"/>
        <w:gridCol w:w="900"/>
        <w:gridCol w:w="810"/>
        <w:gridCol w:w="630"/>
        <w:gridCol w:w="4248"/>
      </w:tblGrid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NPM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Lulus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IPK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Judul</w:t>
            </w:r>
            <w:proofErr w:type="spellEnd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Skripsi</w:t>
            </w:r>
            <w:proofErr w:type="spellEnd"/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Rohma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Nurlia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1341030003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Pengaruh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Gaya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Kepemimpinan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Terhadap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Kinerja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Karyawan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Pt.Al-Ijarah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Indonesia Finance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Dede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Rohmansah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1341030009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Bimbingan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Manasik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Haji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Lembaga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Kelompok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Bimbingan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Ibadah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Haji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Kbih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) Al Fattah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Talang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Padang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Kabupaten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Tanggamus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Telaah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Terhadap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Fungsi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Pengawasan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)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Khoirul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Amin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1341030010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Pembinaan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Seni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Baca Al Qur'an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Kualitas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Tilawah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Santri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Pondok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Pesantren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Darussa'dah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Kecamatan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Talang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Padang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Kabupaten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Tanggamus</w:t>
            </w:r>
            <w:proofErr w:type="spellEnd"/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Agus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Maulana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1341030011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Idarah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Masjid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Studi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Kasus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Masjid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Jami' Al-Anwar Kota Bandar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Ria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Antonia</w:t>
            </w:r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1341030013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Model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Kepemimpinan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Kiai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Adnan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Kualitas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Santri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Pondok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Pesantren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Darul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Falah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Desa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Kebumen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Sumberjo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Tanggamus</w:t>
            </w:r>
            <w:proofErr w:type="spellEnd"/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Rani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Yusniar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1341030014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Penerapan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Budaya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Pesantren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Membangun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Karakter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Santri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Perguruan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Diniyah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Putri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Kecamatan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Gedongtataan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Pesawaran</w:t>
            </w:r>
            <w:proofErr w:type="spellEnd"/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Mayu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Shofa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1341030015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Fungsi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Pengawasan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Pondok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Pesantren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Modern Nu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Terhadap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Peningkatan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Pelaksanaan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Ibadah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Sholat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Santri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Desa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Negeri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Agung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Kecamatan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Talangpadang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Kabupaten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Tanggamus</w:t>
            </w:r>
            <w:proofErr w:type="spellEnd"/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Diah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Rahayu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1341030016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Pelayanan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Publik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Kantor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Urusan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Agama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Kecamatan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Padang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Cermin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Kabupaten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Pesawaran</w:t>
            </w:r>
            <w:proofErr w:type="spellEnd"/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Erpan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Stiawan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1341030018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Gaya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Kepemimpinan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Rumah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Yatim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Ar-Rahman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Bandar Lampung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Pengembangan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Keputusan</w:t>
            </w:r>
            <w:proofErr w:type="spellEnd"/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Agung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Prasetyo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1341030019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Gaya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Kepemimpinan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Pengaruhnya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Kinerja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Karyawan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Bprs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Mitra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Agro Usaha Bandar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Aziz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Kurniawan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1341030021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Perencanaan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Dakwah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Pondok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Pesantren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Ihya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Kalirejo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Pengetahuan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Agama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Masyarakat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Sekitar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Pondok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Pesantren</w:t>
            </w:r>
            <w:proofErr w:type="spellEnd"/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Heni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Mahvira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1341030022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Menejemen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Masjid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Ad-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Du'a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Wayhalim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Kota Bandar Lampung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Melaksanakan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Kegiatan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Dakwah</w:t>
            </w:r>
            <w:proofErr w:type="spellEnd"/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Nurhadija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1341030023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Strategi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Pemimpin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Loyalitas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Sumber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Manusia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Lembaga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Amil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Zakat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Abdurrahman Bin Auf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Ida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Andhayani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1341030024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Dewan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Dakwah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Islamiyah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Indonesia (DDII)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Propinsi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Lampung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Peningkatan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Kualitas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Dakwah</w:t>
            </w:r>
            <w:proofErr w:type="spellEnd"/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Dewi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Handayani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1341030025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Budaya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Organisasi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Rumah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Sakit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Islam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Assyifaa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Yukum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Jaya Lampung Tengah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Siti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Badriah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1341030026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Promosi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Produk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Tabungan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Wadiah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Pt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Bprs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Mitra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Agro Usaha Di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Tanjung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Karang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Timur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Bandar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Ayu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Wulan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Safitri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1341030027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Peran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Merek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Zoya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Terhadap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Tingkat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Loyalitas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Pelanggan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Busana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Muslim Di </w:t>
            </w: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lastRenderedPageBreak/>
              <w:t>Bandar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Ihda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Sa'diyah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1341030029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Optimalisasi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Fungsi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Penggerakan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Dakwah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Kampoeng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Nasyid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Tanjung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Karang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Bandar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Khoirun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Nisa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'</w:t>
            </w:r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1341030032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Strategi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Pemasaran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Pondok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Pesantren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Nurul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'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Ulum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Kauman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Kota Gajah Lampung Tengah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Noor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Fadhilah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1341030039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Implementasi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Kinerja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Pengurus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Pelayanan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Sosial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Asuhan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Anak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Budi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Asih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Bandar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Alpiyan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Suyadi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1341030040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Pengelolaan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Zakat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Lembaga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Amil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Zakat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Infaq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Shodaqoh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Nahdatul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Ulama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Lampung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Untuk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Mengentaskan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Kemiskinan</w:t>
            </w:r>
            <w:proofErr w:type="spellEnd"/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Suryati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1341030042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Masjid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Al-Huda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Sukarame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Pemberdayaan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Kegiatan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Dakwah</w:t>
            </w:r>
            <w:proofErr w:type="spellEnd"/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Yosan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Alpandi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1341030045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Perencanaan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Sumber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Manusia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Motivasi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Kerja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Karyawan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Lembaga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Amil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Zakat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Infaq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Shadaqah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Nadhatul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Ulama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Ulfa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1341030046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Sistem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Pengawasan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Kedisplinan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Santri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Pondok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Pesantren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Hikmah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Way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Halim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Bandar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Wilia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Saputra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1341030051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Pembinaan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Ahlak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Panti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Asuhan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Ar-Rizieq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Kota Bandar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Novi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Fransiska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1341030052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Penerapan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Strategi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Pemasaran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Minat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Nasabah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Terhadap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Bprs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Mitra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Agro Usaha Di Bandar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Rosmitha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Afandi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1341030053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Optimalisasi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Fungsi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Menejemen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Pengembangan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Pondok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Pesantren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Miftahul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Huda 08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Banjit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Way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Kanan</w:t>
            </w:r>
            <w:proofErr w:type="spellEnd"/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28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Diannita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Agustiani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1341030064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Strategi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Pembinaan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Jamaah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Haji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Umroh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Kelompok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Bimbingan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Ibadah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Haji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Kbih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Nurul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Huda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Pringsewu</w:t>
            </w:r>
            <w:proofErr w:type="spellEnd"/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29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Febrina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1341030070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Analisis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Gaya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Kepemimpinan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Motivasi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Pegawai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Kantor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Kementrian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Agama Kota Bandar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30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Eka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Nuraini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1341030078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Kaderisasi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Kepemimpinan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Perempuan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Kohati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Korp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Hmi-Wati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Cabang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Bandar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31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Fitri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Dwicahyani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1341030081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Strategi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Rekrutmen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Kader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Da'i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Unit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Kegiatan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Mahasiswa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Fakultas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Ukm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-F)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Rumah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Da'i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Uin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Raden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Intan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32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Diana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Pratiwi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1341030083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Upaya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Pengurus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Masjid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Whustho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Pembangunan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Bidang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Agama Di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Desa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Sukaraja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Kecamatan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Way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Tenong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Lampung Barat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33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Sutrimo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1341030085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Strategi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Pt.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Bunda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Asri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Lestari Bandar Lampung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Kualitas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Pelayanan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Ibadah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Umroh</w:t>
            </w:r>
            <w:proofErr w:type="spellEnd"/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34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Reza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Oktariani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1341030090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Penerapan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Fungsi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Perencanaan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Kelompok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Bimbingan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Ibadah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Haji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Kbih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) Al-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Ikhwan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Upaya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Peningkatan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Kualitas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Bimbingan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Ibadah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Haji</w:t>
            </w:r>
            <w:proofErr w:type="spellEnd"/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35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Siti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Nur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Rahmah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1341030098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Peran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Promosi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Pembentukan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Citra Perusahaan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Zoya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Perspektif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Etika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Bisnis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Islam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36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Nuri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Ulwati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1341030105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Pengawasan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Sumber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Manusia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Rumah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Yatim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Bandar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37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Adinda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Putri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Muhammardina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1341030106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Pengembangan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Pegawai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Kantor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Kementerian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Agama Kota Bandar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Alkausar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1341030109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Implementasi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Nilai-Nilai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Islam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Sumber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Manusia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Bank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Pembiayaan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Rakyat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Syariah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Bprs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Mitra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Agro Usaha Bandar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39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Ade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Desti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Fuspa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1341030111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Bauran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Pemasaran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Pembiayaan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Ijarah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Pt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Alif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Cicilan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Syari'ah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Cabang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40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Rini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Widya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Astuti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1341030112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Peran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Pengurus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Masjid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Al-Jihad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Menanamkan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Nilai-Nilai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Keagamaan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Candimas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Natar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Lampung Selatan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41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Fatmawati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1341030113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Urgensi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Menejemen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Masjid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Proses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Dakwah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Masjid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Nurul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Huda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Sumberejo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Rajabasa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Bandar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42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Fahri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Azhar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1341030116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Implementasi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Fungsi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Pengorganisasian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Kualitas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Kinerja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Lembaga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Miftahul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Ulum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Bandar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43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Miftahul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Khoiriah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1241030008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Gaya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Kepemimpinan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Mengembangkan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Sumber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Manusia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Ma'had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Jami'ah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Iain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Raden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Intan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44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Hamid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Fahmi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1241030014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Pembinaan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Remaja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Masjid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Nurul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Yaqin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Kecamatan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Labuhan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Ratu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Kota Bandar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45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Hamidun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1241030015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Strategi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Bmt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Asy-Syafaah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Memasarkan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Produk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Musyarakah</w:t>
            </w:r>
            <w:proofErr w:type="spellEnd"/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46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Yusnaini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1241030027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Fungsi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Pengawasan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Pengelolaan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Baitul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Maal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Wat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Tamwil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Sepakat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Sendang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Agung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Kecamatan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Sendang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Agung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Kabupaten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Lampung Tengah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47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Laila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Sofiyana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1241030061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Optimalisasi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Fungsi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Pengembangan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Pondok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Pesantren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Riyadul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Mubtadiin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Way Lima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Pesawaran</w:t>
            </w:r>
            <w:proofErr w:type="spellEnd"/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48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Misbakhul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Munir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1241030066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Implementasi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Fungsi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Pengorganisasian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Pondok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Pesantren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Ishlah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Desa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Sukadamai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Kecamatan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Natar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Kabupaten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Lampung Selatan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49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Akhmad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Saifullah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1241030073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Penerapan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Organisasi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Panti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Asuhan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Ir.H.Abdul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Malik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Ma Bandar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50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Retno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Nursafitri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1241030078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Strategi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Asuransi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Bumiputera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Syariah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Upaya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Kualitas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Kinerja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Karyawan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Bandar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51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Ida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Cahaya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1241030080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Evaluasi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Kerja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Kinerja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Pegawai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Kua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Kecamatan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Sekampung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Udik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Kabupaten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Lampung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Timur</w:t>
            </w:r>
            <w:proofErr w:type="spellEnd"/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52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Rudi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Antoro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1241030090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Strategi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Rekrutmen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Pegawai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Pt.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Bprs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(Bank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Pembiayaan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Rakyat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Syariah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) Bandar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53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Heru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Rispiadi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1141030017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Masjid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Studi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Idarah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Imarah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Masjid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Mardhotillah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Sukarame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Bandar Lampung)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54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Deni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Syahputra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1141030043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Dakwah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Transformatif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Studi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Pemikiran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Moeslim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Abdurrahman)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55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Arif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1041030001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Pondok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Pesantren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Hikmah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Bandar Lampung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Tenaga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Pengasuh</w:t>
            </w:r>
            <w:proofErr w:type="spellEnd"/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56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Mufiana</w:t>
            </w:r>
            <w:proofErr w:type="spellEnd"/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1041030022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Pengembangan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Sumber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Daya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Manusia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Rumah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Yatim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Kota Bandar Lampung</w:t>
            </w:r>
          </w:p>
        </w:tc>
      </w:tr>
      <w:tr w:rsidR="0043625C" w:rsidRPr="00D6515B" w:rsidTr="009176A4">
        <w:tc>
          <w:tcPr>
            <w:tcW w:w="621" w:type="dxa"/>
          </w:tcPr>
          <w:p w:rsidR="0043625C" w:rsidRPr="00A25731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57</w:t>
            </w:r>
          </w:p>
        </w:tc>
        <w:tc>
          <w:tcPr>
            <w:tcW w:w="1197" w:type="dxa"/>
            <w:vAlign w:val="bottom"/>
          </w:tcPr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Mursyid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Aghina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Silmi</w:t>
            </w:r>
            <w:proofErr w:type="spellEnd"/>
          </w:p>
          <w:p w:rsidR="0043625C" w:rsidRPr="00D6515B" w:rsidRDefault="0043625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6515B">
              <w:rPr>
                <w:rFonts w:ascii="Arial Narrow" w:hAnsi="Arial Narrow" w:cstheme="majorBidi"/>
                <w:color w:val="000000"/>
                <w:sz w:val="20"/>
                <w:szCs w:val="20"/>
              </w:rPr>
              <w:t>1041030037</w:t>
            </w:r>
          </w:p>
        </w:tc>
        <w:tc>
          <w:tcPr>
            <w:tcW w:w="90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10" w:type="dxa"/>
            <w:vAlign w:val="bottom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43625C" w:rsidRPr="00D6515B" w:rsidRDefault="0043625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4248" w:type="dxa"/>
            <w:vAlign w:val="bottom"/>
          </w:tcPr>
          <w:p w:rsidR="0043625C" w:rsidRPr="00D6515B" w:rsidRDefault="0043625C" w:rsidP="009176A4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Gaya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Kepemimpinan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Ketua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Umum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Hmi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Komisariat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Dakwah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Iain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Raden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Intan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Lampung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Periode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2015/2016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Prestasi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>Akademik</w:t>
            </w:r>
            <w:proofErr w:type="spellEnd"/>
            <w:r w:rsidRPr="00D6515B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Kader</w:t>
            </w:r>
          </w:p>
        </w:tc>
      </w:tr>
    </w:tbl>
    <w:p w:rsidR="0043625C" w:rsidRPr="00D6515B" w:rsidRDefault="0043625C" w:rsidP="0043625C">
      <w:pPr>
        <w:rPr>
          <w:rFonts w:ascii="Arial Narrow" w:hAnsi="Arial Narrow"/>
          <w:sz w:val="24"/>
          <w:szCs w:val="24"/>
        </w:rPr>
      </w:pPr>
      <w:proofErr w:type="spellStart"/>
      <w:r w:rsidRPr="00D6515B">
        <w:rPr>
          <w:rFonts w:ascii="Arial Narrow" w:hAnsi="Arial Narrow"/>
          <w:sz w:val="24"/>
          <w:szCs w:val="24"/>
        </w:rPr>
        <w:lastRenderedPageBreak/>
        <w:t>Persentase</w:t>
      </w:r>
      <w:proofErr w:type="spellEnd"/>
      <w:r w:rsidRPr="00D6515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6515B">
        <w:rPr>
          <w:rFonts w:ascii="Arial Narrow" w:hAnsi="Arial Narrow"/>
          <w:sz w:val="24"/>
          <w:szCs w:val="24"/>
        </w:rPr>
        <w:t>lulusan</w:t>
      </w:r>
      <w:proofErr w:type="spellEnd"/>
      <w:r w:rsidRPr="00D6515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6515B">
        <w:rPr>
          <w:rFonts w:ascii="Arial Narrow" w:hAnsi="Arial Narrow"/>
          <w:sz w:val="24"/>
          <w:szCs w:val="24"/>
        </w:rPr>
        <w:t>dengan</w:t>
      </w:r>
      <w:proofErr w:type="spellEnd"/>
      <w:r w:rsidRPr="00D6515B">
        <w:rPr>
          <w:rFonts w:ascii="Arial Narrow" w:hAnsi="Arial Narrow"/>
          <w:sz w:val="24"/>
          <w:szCs w:val="24"/>
        </w:rPr>
        <w:t xml:space="preserve"> IPK:</w:t>
      </w:r>
    </w:p>
    <w:p w:rsidR="0043625C" w:rsidRPr="00D6515B" w:rsidRDefault="0043625C" w:rsidP="0043625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6515B">
        <w:rPr>
          <w:rFonts w:ascii="Arial Narrow" w:hAnsi="Arial Narrow"/>
          <w:sz w:val="24"/>
          <w:szCs w:val="24"/>
        </w:rPr>
        <w:t xml:space="preserve">IPK &lt;  2.75 </w:t>
      </w:r>
      <w:r w:rsidRPr="00D6515B">
        <w:rPr>
          <w:rFonts w:ascii="Arial Narrow" w:hAnsi="Arial Narrow"/>
          <w:sz w:val="24"/>
          <w:szCs w:val="24"/>
        </w:rPr>
        <w:tab/>
        <w:t>= 0</w:t>
      </w:r>
    </w:p>
    <w:p w:rsidR="0043625C" w:rsidRPr="00D6515B" w:rsidRDefault="0043625C" w:rsidP="0043625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6515B">
        <w:rPr>
          <w:rFonts w:ascii="Arial Narrow" w:hAnsi="Arial Narrow"/>
          <w:sz w:val="24"/>
          <w:szCs w:val="24"/>
        </w:rPr>
        <w:t xml:space="preserve">IPK  2.75 - 3.50 </w:t>
      </w:r>
      <w:r w:rsidRPr="00D6515B">
        <w:rPr>
          <w:rFonts w:ascii="Arial Narrow" w:hAnsi="Arial Narrow"/>
          <w:sz w:val="24"/>
          <w:szCs w:val="24"/>
        </w:rPr>
        <w:tab/>
        <w:t xml:space="preserve">= 44   </w:t>
      </w:r>
      <w:proofErr w:type="spellStart"/>
      <w:r w:rsidRPr="00D6515B">
        <w:rPr>
          <w:rFonts w:ascii="Arial Narrow" w:hAnsi="Arial Narrow"/>
          <w:sz w:val="24"/>
          <w:szCs w:val="24"/>
        </w:rPr>
        <w:t>mahasiswa</w:t>
      </w:r>
      <w:proofErr w:type="spellEnd"/>
      <w:r w:rsidRPr="00D6515B">
        <w:rPr>
          <w:rFonts w:ascii="Arial Narrow" w:hAnsi="Arial Narrow"/>
          <w:sz w:val="24"/>
          <w:szCs w:val="24"/>
        </w:rPr>
        <w:t xml:space="preserve"> : 57 x 100 % = 77,10 %</w:t>
      </w:r>
    </w:p>
    <w:p w:rsidR="0043625C" w:rsidRPr="00D6515B" w:rsidRDefault="0043625C" w:rsidP="0043625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6515B">
        <w:rPr>
          <w:rFonts w:ascii="Arial Narrow" w:hAnsi="Arial Narrow"/>
          <w:sz w:val="24"/>
          <w:szCs w:val="24"/>
        </w:rPr>
        <w:t>IPK &gt;  3.50</w:t>
      </w:r>
      <w:r w:rsidRPr="00D6515B">
        <w:rPr>
          <w:rFonts w:ascii="Arial Narrow" w:hAnsi="Arial Narrow"/>
          <w:sz w:val="24"/>
          <w:szCs w:val="24"/>
        </w:rPr>
        <w:tab/>
        <w:t xml:space="preserve">= 13   </w:t>
      </w:r>
      <w:proofErr w:type="spellStart"/>
      <w:r w:rsidRPr="00D6515B">
        <w:rPr>
          <w:rFonts w:ascii="Arial Narrow" w:hAnsi="Arial Narrow"/>
          <w:sz w:val="24"/>
          <w:szCs w:val="24"/>
        </w:rPr>
        <w:t>mahasiswa</w:t>
      </w:r>
      <w:proofErr w:type="spellEnd"/>
      <w:r w:rsidRPr="00D6515B">
        <w:rPr>
          <w:rFonts w:ascii="Arial Narrow" w:hAnsi="Arial Narrow"/>
          <w:sz w:val="24"/>
          <w:szCs w:val="24"/>
        </w:rPr>
        <w:t xml:space="preserve"> : 57 x 100 % = 22,81 %</w:t>
      </w:r>
    </w:p>
    <w:p w:rsidR="0043625C" w:rsidRPr="00430749" w:rsidRDefault="0043625C" w:rsidP="0043625C">
      <w:pPr>
        <w:spacing w:after="0" w:line="240" w:lineRule="auto"/>
        <w:ind w:left="5040" w:firstLine="720"/>
        <w:rPr>
          <w:rFonts w:ascii="Arial Narrow" w:hAnsi="Arial Narrow"/>
          <w:lang w:val="sv-SE"/>
        </w:rPr>
      </w:pPr>
      <w:r w:rsidRPr="00430749">
        <w:rPr>
          <w:rFonts w:ascii="Arial Narrow" w:hAnsi="Arial Narrow"/>
          <w:lang w:val="sv-SE"/>
        </w:rPr>
        <w:t>Ditetapkan di</w:t>
      </w:r>
      <w:r w:rsidRPr="00430749">
        <w:rPr>
          <w:rFonts w:ascii="Arial Narrow" w:hAnsi="Arial Narrow"/>
          <w:lang w:val="sv-SE"/>
        </w:rPr>
        <w:tab/>
        <w:t xml:space="preserve">  :  Bandar Lampung</w:t>
      </w:r>
    </w:p>
    <w:p w:rsidR="0043625C" w:rsidRPr="00430749" w:rsidRDefault="0043625C" w:rsidP="0043625C">
      <w:pPr>
        <w:spacing w:after="0" w:line="240" w:lineRule="auto"/>
        <w:ind w:left="5040" w:firstLine="720"/>
        <w:rPr>
          <w:rFonts w:ascii="Arial Narrow" w:hAnsi="Arial Narrow"/>
          <w:lang w:val="sv-SE"/>
        </w:rPr>
      </w:pPr>
      <w:r w:rsidRPr="00430749">
        <w:rPr>
          <w:rFonts w:ascii="Arial Narrow" w:hAnsi="Arial Narrow"/>
          <w:lang w:val="sv-SE"/>
        </w:rPr>
        <w:t>Pada Tanggal</w:t>
      </w:r>
      <w:r w:rsidRPr="00430749">
        <w:rPr>
          <w:rFonts w:ascii="Arial Narrow" w:hAnsi="Arial Narrow"/>
          <w:lang w:val="sv-SE"/>
        </w:rPr>
        <w:tab/>
        <w:t xml:space="preserve">  :   </w:t>
      </w:r>
      <w:r>
        <w:rPr>
          <w:rFonts w:ascii="Arial Narrow" w:hAnsi="Arial Narrow"/>
          <w:lang w:val="sv-SE"/>
        </w:rPr>
        <w:t>11 Februari 2018</w:t>
      </w:r>
    </w:p>
    <w:p w:rsidR="0043625C" w:rsidRPr="006C265B" w:rsidRDefault="0043625C" w:rsidP="0043625C">
      <w:pPr>
        <w:spacing w:after="0" w:line="240" w:lineRule="auto"/>
        <w:ind w:left="5040" w:firstLine="720"/>
        <w:rPr>
          <w:rStyle w:val="Emphasis"/>
          <w:rFonts w:ascii="Arial Narrow" w:hAnsi="Arial Narrow"/>
          <w:i w:val="0"/>
          <w:iCs w:val="0"/>
        </w:rPr>
      </w:pPr>
      <w:proofErr w:type="spellStart"/>
      <w:r w:rsidRPr="006C265B">
        <w:rPr>
          <w:rStyle w:val="Emphasis"/>
          <w:rFonts w:ascii="Arial Narrow" w:hAnsi="Arial Narrow"/>
          <w:i w:val="0"/>
          <w:iCs w:val="0"/>
        </w:rPr>
        <w:t>Wakil</w:t>
      </w:r>
      <w:proofErr w:type="spellEnd"/>
      <w:r w:rsidRPr="006C265B">
        <w:rPr>
          <w:rStyle w:val="Emphasis"/>
          <w:rFonts w:ascii="Arial Narrow" w:hAnsi="Arial Narrow"/>
          <w:i w:val="0"/>
          <w:iCs w:val="0"/>
        </w:rPr>
        <w:t xml:space="preserve"> </w:t>
      </w:r>
      <w:proofErr w:type="spellStart"/>
      <w:r w:rsidRPr="006C265B">
        <w:rPr>
          <w:rStyle w:val="Emphasis"/>
          <w:rFonts w:ascii="Arial Narrow" w:hAnsi="Arial Narrow"/>
          <w:i w:val="0"/>
          <w:iCs w:val="0"/>
        </w:rPr>
        <w:t>Dekan</w:t>
      </w:r>
      <w:proofErr w:type="spellEnd"/>
      <w:r w:rsidRPr="006C265B">
        <w:rPr>
          <w:rStyle w:val="Emphasis"/>
          <w:rFonts w:ascii="Arial Narrow" w:hAnsi="Arial Narrow"/>
          <w:i w:val="0"/>
          <w:iCs w:val="0"/>
        </w:rPr>
        <w:t xml:space="preserve"> </w:t>
      </w:r>
      <w:proofErr w:type="spellStart"/>
      <w:r w:rsidRPr="006C265B">
        <w:rPr>
          <w:rStyle w:val="Emphasis"/>
          <w:rFonts w:ascii="Arial Narrow" w:hAnsi="Arial Narrow"/>
          <w:i w:val="0"/>
          <w:iCs w:val="0"/>
        </w:rPr>
        <w:t>Bidang</w:t>
      </w:r>
      <w:proofErr w:type="spellEnd"/>
      <w:r w:rsidRPr="006C265B">
        <w:rPr>
          <w:rStyle w:val="Emphasis"/>
          <w:rFonts w:ascii="Arial Narrow" w:hAnsi="Arial Narrow"/>
          <w:i w:val="0"/>
          <w:iCs w:val="0"/>
        </w:rPr>
        <w:t xml:space="preserve"> I,</w:t>
      </w:r>
    </w:p>
    <w:p w:rsidR="005427C1" w:rsidRDefault="005427C1">
      <w:pPr>
        <w:rPr>
          <w:lang w:val="id-ID"/>
        </w:rPr>
      </w:pPr>
    </w:p>
    <w:p w:rsidR="0043625C" w:rsidRDefault="0043625C">
      <w:pPr>
        <w:rPr>
          <w:lang w:val="id-ID"/>
        </w:rPr>
      </w:pPr>
    </w:p>
    <w:p w:rsidR="0043625C" w:rsidRPr="006C265B" w:rsidRDefault="0043625C" w:rsidP="0043625C">
      <w:pPr>
        <w:spacing w:after="0" w:line="240" w:lineRule="auto"/>
        <w:ind w:left="5040" w:firstLine="720"/>
        <w:rPr>
          <w:rStyle w:val="Emphasis"/>
          <w:rFonts w:ascii="Arial Narrow" w:hAnsi="Arial Narrow"/>
          <w:b/>
          <w:bCs/>
          <w:i w:val="0"/>
          <w:iCs w:val="0"/>
          <w:u w:val="single"/>
        </w:rPr>
      </w:pPr>
      <w:r w:rsidRPr="006C265B">
        <w:rPr>
          <w:rStyle w:val="Emphasis"/>
          <w:rFonts w:ascii="Arial Narrow" w:hAnsi="Arial Narrow"/>
          <w:b/>
          <w:i w:val="0"/>
          <w:iCs w:val="0"/>
          <w:u w:val="single"/>
        </w:rPr>
        <w:t xml:space="preserve">Dr. </w:t>
      </w:r>
      <w:proofErr w:type="spellStart"/>
      <w:r w:rsidRPr="006C265B">
        <w:rPr>
          <w:rStyle w:val="Emphasis"/>
          <w:rFonts w:ascii="Arial Narrow" w:hAnsi="Arial Narrow"/>
          <w:b/>
          <w:i w:val="0"/>
          <w:iCs w:val="0"/>
          <w:u w:val="single"/>
        </w:rPr>
        <w:t>Jasmadi</w:t>
      </w:r>
      <w:proofErr w:type="spellEnd"/>
      <w:r w:rsidRPr="006C265B">
        <w:rPr>
          <w:rStyle w:val="Emphasis"/>
          <w:rFonts w:ascii="Arial Narrow" w:hAnsi="Arial Narrow"/>
          <w:b/>
          <w:i w:val="0"/>
          <w:iCs w:val="0"/>
          <w:u w:val="single"/>
        </w:rPr>
        <w:t xml:space="preserve">, </w:t>
      </w:r>
      <w:proofErr w:type="spellStart"/>
      <w:r w:rsidRPr="006C265B">
        <w:rPr>
          <w:rStyle w:val="Emphasis"/>
          <w:rFonts w:ascii="Arial Narrow" w:hAnsi="Arial Narrow"/>
          <w:b/>
          <w:i w:val="0"/>
          <w:iCs w:val="0"/>
          <w:u w:val="single"/>
        </w:rPr>
        <w:t>M.Ag</w:t>
      </w:r>
      <w:proofErr w:type="spellEnd"/>
    </w:p>
    <w:p w:rsidR="0043625C" w:rsidRPr="00075C74" w:rsidRDefault="0043625C" w:rsidP="0043625C">
      <w:pPr>
        <w:ind w:left="5040" w:firstLine="720"/>
        <w:rPr>
          <w:lang w:val="id-ID"/>
        </w:rPr>
      </w:pPr>
      <w:r w:rsidRPr="006C265B">
        <w:rPr>
          <w:rStyle w:val="Emphasis"/>
          <w:rFonts w:ascii="Arial Narrow" w:hAnsi="Arial Narrow"/>
          <w:bCs/>
          <w:i w:val="0"/>
          <w:iCs w:val="0"/>
        </w:rPr>
        <w:t>NIP. 196406181990031003</w:t>
      </w:r>
    </w:p>
    <w:p w:rsidR="0043625C" w:rsidRPr="0043625C" w:rsidRDefault="0043625C">
      <w:pPr>
        <w:rPr>
          <w:lang w:val="id-ID"/>
        </w:rPr>
      </w:pPr>
    </w:p>
    <w:sectPr w:rsidR="0043625C" w:rsidRPr="0043625C" w:rsidSect="0043625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46F0"/>
    <w:multiLevelType w:val="hybridMultilevel"/>
    <w:tmpl w:val="7E32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625C"/>
    <w:rsid w:val="0043625C"/>
    <w:rsid w:val="0054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25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2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362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2019-03-01T04:04:00Z</dcterms:created>
  <dcterms:modified xsi:type="dcterms:W3CDTF">2019-03-01T04:05:00Z</dcterms:modified>
</cp:coreProperties>
</file>